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690F" w14:textId="77777777" w:rsidR="00090E16" w:rsidRDefault="00000000" w:rsidP="00A46AB3">
      <w:r>
        <w:rPr>
          <w:noProof/>
        </w:rPr>
        <w:pict w14:anchorId="62F1D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 picture containing text, font, logo, graphics&#10;&#10;Description automatically generated" style="width:185.25pt;height:48.75pt;visibility:visible">
            <v:imagedata r:id="rId4" o:title="A picture containing text, font, logo, graphics&#10;&#10;Description automatically generated"/>
          </v:shape>
        </w:pict>
      </w:r>
      <w:r w:rsidR="00A46AB3">
        <w:rPr>
          <w:noProof/>
        </w:rPr>
        <w:t xml:space="preserve">                                                       </w:t>
      </w:r>
      <w:r>
        <w:rPr>
          <w:noProof/>
        </w:rPr>
        <w:pict w14:anchorId="736BB4D0">
          <v:shape id="Picture 3" o:spid="_x0000_i1026" type="#_x0000_t75" style="width:170.25pt;height:48.75pt;visibility:visible">
            <v:imagedata r:id="rId5" o:title=""/>
          </v:shape>
        </w:pict>
      </w:r>
    </w:p>
    <w:p w14:paraId="65F23525" w14:textId="77777777" w:rsidR="00A46AB3" w:rsidRDefault="00A46AB3">
      <w:pPr>
        <w:jc w:val="right"/>
      </w:pPr>
    </w:p>
    <w:p w14:paraId="17EDBE56" w14:textId="77777777" w:rsidR="00090E16" w:rsidRPr="00A46AB3" w:rsidRDefault="001F2FED">
      <w:pPr>
        <w:jc w:val="center"/>
        <w:rPr>
          <w:sz w:val="22"/>
          <w:szCs w:val="22"/>
        </w:rPr>
      </w:pPr>
      <w:r w:rsidRPr="00A46AB3">
        <w:rPr>
          <w:b/>
          <w:sz w:val="22"/>
          <w:szCs w:val="22"/>
        </w:rPr>
        <w:t>EARLY CAREER</w:t>
      </w:r>
      <w:r w:rsidR="00090E16" w:rsidRPr="00A46AB3">
        <w:rPr>
          <w:b/>
          <w:sz w:val="22"/>
          <w:szCs w:val="22"/>
        </w:rPr>
        <w:t xml:space="preserve"> TEACHER (</w:t>
      </w:r>
      <w:r w:rsidRPr="00A46AB3">
        <w:rPr>
          <w:b/>
          <w:sz w:val="22"/>
          <w:szCs w:val="22"/>
        </w:rPr>
        <w:t>EC</w:t>
      </w:r>
      <w:r w:rsidR="00090E16" w:rsidRPr="00A46AB3">
        <w:rPr>
          <w:b/>
          <w:sz w:val="22"/>
          <w:szCs w:val="22"/>
        </w:rPr>
        <w:t>T) LEAVER FORM</w:t>
      </w:r>
    </w:p>
    <w:p w14:paraId="16ABA051" w14:textId="77777777" w:rsidR="00090E16" w:rsidRPr="00A46AB3" w:rsidRDefault="00090E16">
      <w:pPr>
        <w:jc w:val="center"/>
        <w:rPr>
          <w:sz w:val="22"/>
          <w:szCs w:val="22"/>
        </w:rPr>
      </w:pPr>
    </w:p>
    <w:p w14:paraId="51320A4F" w14:textId="77777777" w:rsidR="00090E16" w:rsidRPr="00DD4E84" w:rsidRDefault="00090E16">
      <w:pPr>
        <w:rPr>
          <w:sz w:val="22"/>
          <w:szCs w:val="22"/>
        </w:rPr>
      </w:pPr>
      <w:r w:rsidRPr="00DD4E84">
        <w:rPr>
          <w:sz w:val="22"/>
          <w:szCs w:val="22"/>
        </w:rPr>
        <w:t xml:space="preserve">Please complete this form if an </w:t>
      </w:r>
      <w:r w:rsidR="001F2FED" w:rsidRPr="00DD4E84">
        <w:rPr>
          <w:sz w:val="22"/>
          <w:szCs w:val="22"/>
        </w:rPr>
        <w:t>EC</w:t>
      </w:r>
      <w:r w:rsidRPr="00DD4E84">
        <w:rPr>
          <w:sz w:val="22"/>
          <w:szCs w:val="22"/>
        </w:rPr>
        <w:t xml:space="preserve">T leaves your school prior to the successful completion of the </w:t>
      </w:r>
      <w:r w:rsidR="001F2FED" w:rsidRPr="00DD4E84">
        <w:rPr>
          <w:sz w:val="22"/>
          <w:szCs w:val="22"/>
        </w:rPr>
        <w:t>EC</w:t>
      </w:r>
      <w:r w:rsidRPr="00DD4E84">
        <w:rPr>
          <w:sz w:val="22"/>
          <w:szCs w:val="22"/>
        </w:rPr>
        <w:t xml:space="preserve">T </w:t>
      </w:r>
      <w:r w:rsidR="001F2FED" w:rsidRPr="00DD4E84">
        <w:rPr>
          <w:sz w:val="22"/>
          <w:szCs w:val="22"/>
        </w:rPr>
        <w:t>i</w:t>
      </w:r>
      <w:r w:rsidRPr="00DD4E84">
        <w:rPr>
          <w:sz w:val="22"/>
          <w:szCs w:val="22"/>
        </w:rPr>
        <w:t xml:space="preserve">nduction </w:t>
      </w:r>
      <w:r w:rsidR="001F2FED" w:rsidRPr="00DD4E84">
        <w:rPr>
          <w:sz w:val="22"/>
          <w:szCs w:val="22"/>
        </w:rPr>
        <w:t>p</w:t>
      </w:r>
      <w:r w:rsidRPr="00DD4E84">
        <w:rPr>
          <w:sz w:val="22"/>
          <w:szCs w:val="22"/>
        </w:rPr>
        <w:t>eriod. On receipt of this form</w:t>
      </w:r>
      <w:r w:rsidR="00DD4E84">
        <w:rPr>
          <w:sz w:val="22"/>
          <w:szCs w:val="22"/>
        </w:rPr>
        <w:t xml:space="preserve"> we (the Appropriate Body) will inform</w:t>
      </w:r>
      <w:r w:rsidRPr="00DD4E84">
        <w:rPr>
          <w:sz w:val="22"/>
          <w:szCs w:val="22"/>
        </w:rPr>
        <w:t xml:space="preserve"> the </w:t>
      </w:r>
      <w:r w:rsidR="00586F5E" w:rsidRPr="00DD4E84">
        <w:rPr>
          <w:sz w:val="22"/>
          <w:szCs w:val="22"/>
        </w:rPr>
        <w:t>Teaching Regulation Agency (TRA</w:t>
      </w:r>
      <w:r w:rsidRPr="00DD4E84">
        <w:rPr>
          <w:sz w:val="22"/>
          <w:szCs w:val="22"/>
        </w:rPr>
        <w:t xml:space="preserve">) that the </w:t>
      </w:r>
      <w:r w:rsidR="001F2FED" w:rsidRPr="00DD4E84">
        <w:rPr>
          <w:sz w:val="22"/>
          <w:szCs w:val="22"/>
        </w:rPr>
        <w:t>EC</w:t>
      </w:r>
      <w:r w:rsidRPr="00DD4E84">
        <w:rPr>
          <w:sz w:val="22"/>
          <w:szCs w:val="22"/>
        </w:rPr>
        <w:t xml:space="preserve">T has left </w:t>
      </w:r>
      <w:r w:rsidR="00B2123A" w:rsidRPr="00DD4E84">
        <w:rPr>
          <w:sz w:val="22"/>
          <w:szCs w:val="22"/>
        </w:rPr>
        <w:t>their post and</w:t>
      </w:r>
      <w:r w:rsidR="00DD4E84">
        <w:rPr>
          <w:sz w:val="22"/>
          <w:szCs w:val="22"/>
        </w:rPr>
        <w:t xml:space="preserve"> record</w:t>
      </w:r>
      <w:r w:rsidR="00B2123A" w:rsidRPr="00DD4E84">
        <w:rPr>
          <w:sz w:val="22"/>
          <w:szCs w:val="22"/>
        </w:rPr>
        <w:t xml:space="preserve"> the number of induction terms completed</w:t>
      </w:r>
      <w:r w:rsidR="00DD4E84">
        <w:rPr>
          <w:sz w:val="22"/>
          <w:szCs w:val="22"/>
        </w:rPr>
        <w:t xml:space="preserve"> on the national database</w:t>
      </w:r>
      <w:r w:rsidR="00B2123A" w:rsidRPr="00DD4E84">
        <w:rPr>
          <w:sz w:val="22"/>
          <w:szCs w:val="22"/>
        </w:rPr>
        <w:t xml:space="preserve">. </w:t>
      </w:r>
    </w:p>
    <w:p w14:paraId="07C24C19" w14:textId="77777777" w:rsidR="00DD4E84" w:rsidRPr="00DD4E84" w:rsidRDefault="00DD4E84">
      <w:pPr>
        <w:rPr>
          <w:sz w:val="22"/>
          <w:szCs w:val="22"/>
        </w:rPr>
      </w:pPr>
    </w:p>
    <w:p w14:paraId="43EE14ED" w14:textId="77777777" w:rsidR="00DD4E84" w:rsidRPr="00DD4E84" w:rsidRDefault="00DD4E84">
      <w:pPr>
        <w:rPr>
          <w:sz w:val="22"/>
          <w:szCs w:val="22"/>
        </w:rPr>
      </w:pPr>
      <w:r w:rsidRPr="00DD4E84">
        <w:rPr>
          <w:sz w:val="22"/>
          <w:szCs w:val="22"/>
        </w:rPr>
        <w:t>N.B. If your ECT is enrolled on a DfE funded Early Career Framework (ECF) professional development programme you should also contact your ECF delivery partner to notify them that your ECT is leaving the school.</w:t>
      </w:r>
    </w:p>
    <w:p w14:paraId="1FA5AAA1" w14:textId="77777777" w:rsidR="00090E16" w:rsidRPr="00DD4E84" w:rsidRDefault="00090E16">
      <w:pPr>
        <w:rPr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560"/>
      </w:tblGrid>
      <w:tr w:rsidR="00090E16" w:rsidRPr="00DD4E84" w14:paraId="5196AA70" w14:textId="77777777" w:rsidTr="00090E16">
        <w:tc>
          <w:tcPr>
            <w:tcW w:w="3348" w:type="dxa"/>
            <w:shd w:val="clear" w:color="auto" w:fill="auto"/>
          </w:tcPr>
          <w:p w14:paraId="318FB6DC" w14:textId="77777777" w:rsidR="00090E16" w:rsidRPr="00DD4E84" w:rsidRDefault="00090E16">
            <w:pPr>
              <w:rPr>
                <w:b/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>School/Academy</w:t>
            </w:r>
          </w:p>
        </w:tc>
        <w:tc>
          <w:tcPr>
            <w:tcW w:w="7560" w:type="dxa"/>
            <w:shd w:val="clear" w:color="auto" w:fill="auto"/>
          </w:tcPr>
          <w:p w14:paraId="7166DDA0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12513CD0" w14:textId="77777777" w:rsidR="00090E16" w:rsidRPr="00DD4E84" w:rsidRDefault="00090E16">
            <w:pPr>
              <w:rPr>
                <w:sz w:val="22"/>
                <w:szCs w:val="22"/>
              </w:rPr>
            </w:pPr>
          </w:p>
        </w:tc>
      </w:tr>
      <w:tr w:rsidR="00090E16" w:rsidRPr="00DD4E84" w14:paraId="7C603CE8" w14:textId="77777777" w:rsidTr="00090E16">
        <w:tc>
          <w:tcPr>
            <w:tcW w:w="3348" w:type="dxa"/>
            <w:shd w:val="clear" w:color="auto" w:fill="auto"/>
          </w:tcPr>
          <w:p w14:paraId="1C157157" w14:textId="77777777" w:rsidR="00090E16" w:rsidRPr="00DD4E84" w:rsidRDefault="001F2FED">
            <w:pPr>
              <w:rPr>
                <w:b/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>EC</w:t>
            </w:r>
            <w:r w:rsidR="00090E16" w:rsidRPr="00DD4E84">
              <w:rPr>
                <w:b/>
                <w:sz w:val="22"/>
                <w:szCs w:val="22"/>
              </w:rPr>
              <w:t>T Name</w:t>
            </w:r>
          </w:p>
        </w:tc>
        <w:tc>
          <w:tcPr>
            <w:tcW w:w="7560" w:type="dxa"/>
            <w:shd w:val="clear" w:color="auto" w:fill="auto"/>
          </w:tcPr>
          <w:p w14:paraId="7DA9EA99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7A99E12C" w14:textId="77777777" w:rsidR="00090E16" w:rsidRPr="00DD4E84" w:rsidRDefault="00090E16">
            <w:pPr>
              <w:rPr>
                <w:sz w:val="22"/>
                <w:szCs w:val="22"/>
              </w:rPr>
            </w:pPr>
          </w:p>
        </w:tc>
      </w:tr>
      <w:tr w:rsidR="00090E16" w:rsidRPr="00DD4E84" w14:paraId="3942516D" w14:textId="77777777" w:rsidTr="00090E16">
        <w:tc>
          <w:tcPr>
            <w:tcW w:w="3348" w:type="dxa"/>
            <w:shd w:val="clear" w:color="auto" w:fill="auto"/>
          </w:tcPr>
          <w:p w14:paraId="130D8E17" w14:textId="77777777" w:rsidR="00090E16" w:rsidRPr="00DD4E84" w:rsidRDefault="00090E16">
            <w:pPr>
              <w:rPr>
                <w:b/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>Teacher Reference Number</w:t>
            </w:r>
          </w:p>
        </w:tc>
        <w:tc>
          <w:tcPr>
            <w:tcW w:w="7560" w:type="dxa"/>
            <w:shd w:val="clear" w:color="auto" w:fill="auto"/>
          </w:tcPr>
          <w:p w14:paraId="0A10BAF0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3EE02D9A" w14:textId="77777777" w:rsidR="00090E16" w:rsidRPr="00DD4E84" w:rsidRDefault="00090E16">
            <w:pPr>
              <w:rPr>
                <w:sz w:val="22"/>
                <w:szCs w:val="22"/>
              </w:rPr>
            </w:pPr>
          </w:p>
        </w:tc>
      </w:tr>
      <w:tr w:rsidR="00586F5E" w:rsidRPr="00DD4E84" w14:paraId="4CC26E31" w14:textId="77777777" w:rsidTr="00090E16">
        <w:tc>
          <w:tcPr>
            <w:tcW w:w="3348" w:type="dxa"/>
            <w:shd w:val="clear" w:color="auto" w:fill="auto"/>
          </w:tcPr>
          <w:p w14:paraId="403A8C54" w14:textId="77777777" w:rsidR="00586F5E" w:rsidRPr="00DD4E84" w:rsidRDefault="00586F5E">
            <w:pPr>
              <w:rPr>
                <w:b/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>Date of Birth</w:t>
            </w:r>
          </w:p>
          <w:p w14:paraId="2126422B" w14:textId="77777777" w:rsidR="00586F5E" w:rsidRPr="00DD4E84" w:rsidRDefault="00586F5E">
            <w:pPr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  <w:shd w:val="clear" w:color="auto" w:fill="auto"/>
          </w:tcPr>
          <w:p w14:paraId="53C52251" w14:textId="77777777" w:rsidR="00586F5E" w:rsidRPr="00DD4E84" w:rsidRDefault="00586F5E">
            <w:pPr>
              <w:rPr>
                <w:sz w:val="22"/>
                <w:szCs w:val="22"/>
              </w:rPr>
            </w:pPr>
          </w:p>
        </w:tc>
      </w:tr>
      <w:tr w:rsidR="00090E16" w:rsidRPr="00DD4E84" w14:paraId="52DB5820" w14:textId="77777777" w:rsidTr="00090E16">
        <w:tc>
          <w:tcPr>
            <w:tcW w:w="3348" w:type="dxa"/>
            <w:shd w:val="clear" w:color="auto" w:fill="auto"/>
          </w:tcPr>
          <w:p w14:paraId="5A0A35CD" w14:textId="77777777" w:rsidR="00090E16" w:rsidRPr="00DD4E84" w:rsidRDefault="00090E16">
            <w:pPr>
              <w:rPr>
                <w:b/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>Leaving date</w:t>
            </w:r>
          </w:p>
        </w:tc>
        <w:tc>
          <w:tcPr>
            <w:tcW w:w="7560" w:type="dxa"/>
            <w:shd w:val="clear" w:color="auto" w:fill="auto"/>
          </w:tcPr>
          <w:p w14:paraId="54BED7CE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3869EDFA" w14:textId="77777777" w:rsidR="00090E16" w:rsidRPr="00DD4E84" w:rsidRDefault="00090E16">
            <w:pPr>
              <w:rPr>
                <w:sz w:val="22"/>
                <w:szCs w:val="22"/>
              </w:rPr>
            </w:pPr>
          </w:p>
        </w:tc>
      </w:tr>
      <w:tr w:rsidR="00090E16" w:rsidRPr="00DD4E84" w14:paraId="4079BA5B" w14:textId="77777777" w:rsidTr="00090E16">
        <w:tc>
          <w:tcPr>
            <w:tcW w:w="3348" w:type="dxa"/>
            <w:shd w:val="clear" w:color="auto" w:fill="auto"/>
          </w:tcPr>
          <w:p w14:paraId="43D0A854" w14:textId="77777777" w:rsidR="00090E16" w:rsidRPr="00DD4E84" w:rsidRDefault="00090E16">
            <w:pPr>
              <w:rPr>
                <w:b/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>Reason for leaving</w:t>
            </w:r>
          </w:p>
        </w:tc>
        <w:tc>
          <w:tcPr>
            <w:tcW w:w="7560" w:type="dxa"/>
            <w:shd w:val="clear" w:color="auto" w:fill="auto"/>
          </w:tcPr>
          <w:p w14:paraId="36D67D27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5D8C0474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5F93B453" w14:textId="77777777" w:rsidR="00090E16" w:rsidRPr="00DD4E84" w:rsidRDefault="00090E16">
            <w:pPr>
              <w:rPr>
                <w:sz w:val="22"/>
                <w:szCs w:val="22"/>
              </w:rPr>
            </w:pPr>
          </w:p>
        </w:tc>
      </w:tr>
      <w:tr w:rsidR="00090E16" w:rsidRPr="00DD4E84" w14:paraId="1905C305" w14:textId="77777777" w:rsidTr="00090E16">
        <w:tc>
          <w:tcPr>
            <w:tcW w:w="3348" w:type="dxa"/>
            <w:shd w:val="clear" w:color="auto" w:fill="auto"/>
          </w:tcPr>
          <w:p w14:paraId="18EF059C" w14:textId="77777777" w:rsidR="00090E16" w:rsidRPr="00DD4E84" w:rsidRDefault="00090E16">
            <w:pPr>
              <w:rPr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 xml:space="preserve">Absences during </w:t>
            </w:r>
            <w:r w:rsidR="001F2FED" w:rsidRPr="00DD4E84">
              <w:rPr>
                <w:b/>
                <w:sz w:val="22"/>
                <w:szCs w:val="22"/>
              </w:rPr>
              <w:t>i</w:t>
            </w:r>
            <w:r w:rsidRPr="00DD4E84">
              <w:rPr>
                <w:b/>
                <w:sz w:val="22"/>
                <w:szCs w:val="22"/>
              </w:rPr>
              <w:t>nduction</w:t>
            </w:r>
            <w:r w:rsidR="001F2FED" w:rsidRPr="00DD4E84">
              <w:rPr>
                <w:b/>
                <w:sz w:val="22"/>
                <w:szCs w:val="22"/>
              </w:rPr>
              <w:t xml:space="preserve"> so far</w:t>
            </w:r>
            <w:r w:rsidRPr="00DD4E84">
              <w:rPr>
                <w:b/>
                <w:sz w:val="22"/>
                <w:szCs w:val="22"/>
              </w:rPr>
              <w:t xml:space="preserve"> </w:t>
            </w:r>
            <w:r w:rsidRPr="00DD4E84">
              <w:rPr>
                <w:sz w:val="22"/>
                <w:szCs w:val="22"/>
              </w:rPr>
              <w:t xml:space="preserve">(as recorded on </w:t>
            </w:r>
            <w:r w:rsidR="001F2FED" w:rsidRPr="00DD4E84">
              <w:rPr>
                <w:sz w:val="22"/>
                <w:szCs w:val="22"/>
              </w:rPr>
              <w:t xml:space="preserve">progress reports and </w:t>
            </w:r>
            <w:r w:rsidRPr="00DD4E84">
              <w:rPr>
                <w:sz w:val="22"/>
                <w:szCs w:val="22"/>
              </w:rPr>
              <w:t xml:space="preserve">assessment </w:t>
            </w:r>
            <w:r w:rsidR="001F2FED" w:rsidRPr="00DD4E84">
              <w:rPr>
                <w:sz w:val="22"/>
                <w:szCs w:val="22"/>
              </w:rPr>
              <w:t>reports</w:t>
            </w:r>
            <w:r w:rsidRPr="00DD4E84">
              <w:rPr>
                <w:sz w:val="22"/>
                <w:szCs w:val="22"/>
              </w:rPr>
              <w:t>)</w:t>
            </w:r>
          </w:p>
        </w:tc>
        <w:tc>
          <w:tcPr>
            <w:tcW w:w="7560" w:type="dxa"/>
            <w:shd w:val="clear" w:color="auto" w:fill="auto"/>
          </w:tcPr>
          <w:p w14:paraId="24B6EF44" w14:textId="77777777" w:rsidR="00090E16" w:rsidRPr="00DD4E84" w:rsidRDefault="00090E16">
            <w:pPr>
              <w:rPr>
                <w:sz w:val="22"/>
                <w:szCs w:val="22"/>
              </w:rPr>
            </w:pPr>
            <w:r w:rsidRPr="00DD4E84">
              <w:rPr>
                <w:sz w:val="22"/>
                <w:szCs w:val="22"/>
              </w:rPr>
              <w:t xml:space="preserve"> </w:t>
            </w:r>
          </w:p>
        </w:tc>
      </w:tr>
    </w:tbl>
    <w:p w14:paraId="0D175CF4" w14:textId="77777777" w:rsidR="00090E16" w:rsidRPr="00DD4E84" w:rsidRDefault="00090E16">
      <w:pPr>
        <w:rPr>
          <w:sz w:val="22"/>
          <w:szCs w:val="22"/>
        </w:rPr>
      </w:pPr>
    </w:p>
    <w:p w14:paraId="5455B0B7" w14:textId="77777777" w:rsidR="00090E16" w:rsidRPr="00DD4E84" w:rsidRDefault="00090E16">
      <w:pPr>
        <w:rPr>
          <w:sz w:val="22"/>
          <w:szCs w:val="22"/>
        </w:rPr>
      </w:pPr>
      <w:r w:rsidRPr="00DD4E84">
        <w:rPr>
          <w:sz w:val="22"/>
          <w:szCs w:val="22"/>
        </w:rPr>
        <w:t xml:space="preserve">Is your </w:t>
      </w:r>
      <w:r w:rsidR="001F2FED" w:rsidRPr="00DD4E84">
        <w:rPr>
          <w:sz w:val="22"/>
          <w:szCs w:val="22"/>
        </w:rPr>
        <w:t>EC</w:t>
      </w:r>
      <w:r w:rsidRPr="00DD4E84">
        <w:rPr>
          <w:sz w:val="22"/>
          <w:szCs w:val="22"/>
        </w:rPr>
        <w:t xml:space="preserve">T moving to another school to complete their </w:t>
      </w:r>
      <w:r w:rsidR="001F2FED" w:rsidRPr="00DD4E84">
        <w:rPr>
          <w:sz w:val="22"/>
          <w:szCs w:val="22"/>
        </w:rPr>
        <w:t>EC</w:t>
      </w:r>
      <w:r w:rsidRPr="00DD4E84">
        <w:rPr>
          <w:sz w:val="22"/>
          <w:szCs w:val="22"/>
        </w:rPr>
        <w:t xml:space="preserve">T </w:t>
      </w:r>
      <w:r w:rsidR="001F2FED" w:rsidRPr="00DD4E84">
        <w:rPr>
          <w:sz w:val="22"/>
          <w:szCs w:val="22"/>
        </w:rPr>
        <w:t>i</w:t>
      </w:r>
      <w:r w:rsidRPr="00DD4E84">
        <w:rPr>
          <w:sz w:val="22"/>
          <w:szCs w:val="22"/>
        </w:rPr>
        <w:t>nduction?     Yes</w:t>
      </w:r>
      <w:proofErr w:type="gramStart"/>
      <w:r w:rsidRPr="00DD4E84">
        <w:rPr>
          <w:sz w:val="22"/>
          <w:szCs w:val="22"/>
        </w:rPr>
        <w:tab/>
        <w:t xml:space="preserve">  No</w:t>
      </w:r>
      <w:proofErr w:type="gramEnd"/>
      <w:r w:rsidRPr="00DD4E84">
        <w:rPr>
          <w:sz w:val="22"/>
          <w:szCs w:val="22"/>
        </w:rPr>
        <w:t xml:space="preserve">     Unknown</w:t>
      </w:r>
    </w:p>
    <w:p w14:paraId="76693F88" w14:textId="77777777" w:rsidR="00090E16" w:rsidRPr="00DD4E84" w:rsidRDefault="00090E16">
      <w:pPr>
        <w:rPr>
          <w:sz w:val="22"/>
          <w:szCs w:val="22"/>
        </w:rPr>
      </w:pPr>
      <w:r w:rsidRPr="00DD4E84">
        <w:rPr>
          <w:sz w:val="22"/>
          <w:szCs w:val="22"/>
        </w:rPr>
        <w:t>If yes, please provide:</w:t>
      </w:r>
    </w:p>
    <w:p w14:paraId="3EB7498E" w14:textId="77777777" w:rsidR="00090E16" w:rsidRPr="00DD4E84" w:rsidRDefault="00090E1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668"/>
      </w:tblGrid>
      <w:tr w:rsidR="00090E16" w:rsidRPr="00DD4E84" w14:paraId="4AD1EC9D" w14:textId="77777777" w:rsidTr="00090E16">
        <w:tc>
          <w:tcPr>
            <w:tcW w:w="3348" w:type="dxa"/>
            <w:shd w:val="clear" w:color="auto" w:fill="auto"/>
          </w:tcPr>
          <w:p w14:paraId="188D9DE3" w14:textId="77777777" w:rsidR="00090E16" w:rsidRPr="00DD4E84" w:rsidRDefault="00090E16">
            <w:pPr>
              <w:rPr>
                <w:b/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 xml:space="preserve">School/Academy </w:t>
            </w:r>
          </w:p>
        </w:tc>
        <w:tc>
          <w:tcPr>
            <w:tcW w:w="7668" w:type="dxa"/>
            <w:shd w:val="clear" w:color="auto" w:fill="auto"/>
          </w:tcPr>
          <w:p w14:paraId="0BEEC404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61E289EB" w14:textId="77777777" w:rsidR="00090E16" w:rsidRPr="00DD4E84" w:rsidRDefault="00090E16">
            <w:pPr>
              <w:rPr>
                <w:sz w:val="22"/>
                <w:szCs w:val="22"/>
              </w:rPr>
            </w:pPr>
          </w:p>
        </w:tc>
      </w:tr>
      <w:tr w:rsidR="00090E16" w:rsidRPr="00DD4E84" w14:paraId="19131206" w14:textId="77777777" w:rsidTr="00090E16">
        <w:tc>
          <w:tcPr>
            <w:tcW w:w="3348" w:type="dxa"/>
            <w:shd w:val="clear" w:color="auto" w:fill="auto"/>
          </w:tcPr>
          <w:p w14:paraId="726F209E" w14:textId="77777777" w:rsidR="00090E16" w:rsidRPr="00DD4E84" w:rsidRDefault="00090E16">
            <w:pPr>
              <w:rPr>
                <w:b/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7668" w:type="dxa"/>
            <w:shd w:val="clear" w:color="auto" w:fill="auto"/>
          </w:tcPr>
          <w:p w14:paraId="2C434895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2C444749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526F761D" w14:textId="77777777" w:rsidR="00090E16" w:rsidRPr="00DD4E84" w:rsidRDefault="00090E16">
            <w:pPr>
              <w:rPr>
                <w:sz w:val="22"/>
                <w:szCs w:val="22"/>
              </w:rPr>
            </w:pPr>
          </w:p>
        </w:tc>
      </w:tr>
      <w:tr w:rsidR="00090E16" w:rsidRPr="00DD4E84" w14:paraId="4E125DD2" w14:textId="77777777" w:rsidTr="00090E16">
        <w:tc>
          <w:tcPr>
            <w:tcW w:w="3348" w:type="dxa"/>
            <w:shd w:val="clear" w:color="auto" w:fill="auto"/>
          </w:tcPr>
          <w:p w14:paraId="0BA741B5" w14:textId="77777777" w:rsidR="00090E16" w:rsidRPr="00DD4E84" w:rsidRDefault="00090E16">
            <w:pPr>
              <w:rPr>
                <w:sz w:val="22"/>
                <w:szCs w:val="22"/>
              </w:rPr>
            </w:pPr>
            <w:r w:rsidRPr="00DD4E84">
              <w:rPr>
                <w:b/>
                <w:sz w:val="22"/>
                <w:szCs w:val="22"/>
              </w:rPr>
              <w:t>New Appropriate Body</w:t>
            </w:r>
          </w:p>
          <w:p w14:paraId="2A9061D8" w14:textId="77777777" w:rsidR="00090E16" w:rsidRPr="00DD4E84" w:rsidRDefault="00090E16">
            <w:pPr>
              <w:rPr>
                <w:i/>
                <w:sz w:val="22"/>
                <w:szCs w:val="22"/>
              </w:rPr>
            </w:pPr>
            <w:r w:rsidRPr="00DD4E84">
              <w:rPr>
                <w:i/>
                <w:sz w:val="22"/>
                <w:szCs w:val="22"/>
              </w:rPr>
              <w:t>(</w:t>
            </w:r>
            <w:proofErr w:type="gramStart"/>
            <w:r w:rsidRPr="00DD4E84">
              <w:rPr>
                <w:i/>
                <w:sz w:val="22"/>
                <w:szCs w:val="22"/>
              </w:rPr>
              <w:t>if</w:t>
            </w:r>
            <w:proofErr w:type="gramEnd"/>
            <w:r w:rsidRPr="00DD4E84">
              <w:rPr>
                <w:i/>
                <w:sz w:val="22"/>
                <w:szCs w:val="22"/>
              </w:rPr>
              <w:t xml:space="preserve"> known)</w:t>
            </w:r>
          </w:p>
        </w:tc>
        <w:tc>
          <w:tcPr>
            <w:tcW w:w="7668" w:type="dxa"/>
            <w:shd w:val="clear" w:color="auto" w:fill="auto"/>
          </w:tcPr>
          <w:p w14:paraId="000671F1" w14:textId="77777777" w:rsidR="00090E16" w:rsidRPr="00DD4E84" w:rsidRDefault="00090E16">
            <w:pPr>
              <w:rPr>
                <w:sz w:val="22"/>
                <w:szCs w:val="22"/>
              </w:rPr>
            </w:pPr>
          </w:p>
          <w:p w14:paraId="124DCF32" w14:textId="77777777" w:rsidR="00090E16" w:rsidRPr="00DD4E84" w:rsidRDefault="00090E16">
            <w:pPr>
              <w:rPr>
                <w:sz w:val="22"/>
                <w:szCs w:val="22"/>
              </w:rPr>
            </w:pPr>
          </w:p>
        </w:tc>
      </w:tr>
    </w:tbl>
    <w:p w14:paraId="31A632AD" w14:textId="77777777" w:rsidR="00090E16" w:rsidRPr="00DD4E84" w:rsidRDefault="00090E16">
      <w:pPr>
        <w:rPr>
          <w:sz w:val="22"/>
          <w:szCs w:val="22"/>
        </w:rPr>
      </w:pPr>
    </w:p>
    <w:p w14:paraId="4FF2E200" w14:textId="77777777" w:rsidR="00090E16" w:rsidRPr="00DD4E84" w:rsidRDefault="00090E16">
      <w:pPr>
        <w:rPr>
          <w:i/>
          <w:sz w:val="22"/>
          <w:szCs w:val="22"/>
        </w:rPr>
      </w:pPr>
      <w:r w:rsidRPr="00DD4E84">
        <w:rPr>
          <w:i/>
          <w:sz w:val="22"/>
          <w:szCs w:val="22"/>
        </w:rPr>
        <w:t>Please note assessment reports will be copied to the new Appropriate Body/School on request.</w:t>
      </w:r>
    </w:p>
    <w:p w14:paraId="33D4FAF5" w14:textId="77777777" w:rsidR="00090E16" w:rsidRPr="00DD4E84" w:rsidRDefault="00090E16">
      <w:pPr>
        <w:rPr>
          <w:sz w:val="22"/>
          <w:szCs w:val="22"/>
        </w:rPr>
      </w:pPr>
    </w:p>
    <w:p w14:paraId="0CAC647F" w14:textId="77777777" w:rsidR="00090E16" w:rsidRPr="00DD4E84" w:rsidRDefault="00090E16">
      <w:pPr>
        <w:rPr>
          <w:sz w:val="22"/>
          <w:szCs w:val="22"/>
        </w:rPr>
      </w:pPr>
      <w:r w:rsidRPr="00DD4E84">
        <w:rPr>
          <w:sz w:val="22"/>
          <w:szCs w:val="22"/>
        </w:rPr>
        <w:t>Signed………………………………………</w:t>
      </w:r>
      <w:proofErr w:type="gramStart"/>
      <w:r w:rsidRPr="00DD4E84">
        <w:rPr>
          <w:sz w:val="22"/>
          <w:szCs w:val="22"/>
        </w:rPr>
        <w:t>…..</w:t>
      </w:r>
      <w:proofErr w:type="gramEnd"/>
      <w:r w:rsidRPr="00DD4E84">
        <w:rPr>
          <w:sz w:val="22"/>
          <w:szCs w:val="22"/>
        </w:rPr>
        <w:t>Headteacher/Principal</w:t>
      </w:r>
      <w:r w:rsidRPr="00DD4E84">
        <w:rPr>
          <w:sz w:val="22"/>
          <w:szCs w:val="22"/>
        </w:rPr>
        <w:tab/>
        <w:t xml:space="preserve">  Date ……………..</w:t>
      </w:r>
    </w:p>
    <w:p w14:paraId="4C98074C" w14:textId="77777777" w:rsidR="00090E16" w:rsidRPr="00DD4E84" w:rsidRDefault="00090E16">
      <w:pPr>
        <w:rPr>
          <w:sz w:val="22"/>
          <w:szCs w:val="22"/>
        </w:rPr>
      </w:pPr>
    </w:p>
    <w:p w14:paraId="7F5CBA0F" w14:textId="60022EA9" w:rsidR="00090E16" w:rsidRPr="00DD4E84" w:rsidRDefault="00090E16">
      <w:pPr>
        <w:pStyle w:val="BodyText"/>
        <w:rPr>
          <w:color w:val="auto"/>
          <w:sz w:val="22"/>
          <w:szCs w:val="22"/>
        </w:rPr>
      </w:pPr>
      <w:r w:rsidRPr="00DD4E84">
        <w:rPr>
          <w:color w:val="auto"/>
          <w:sz w:val="22"/>
          <w:szCs w:val="22"/>
        </w:rPr>
        <w:t>Please return completed information as soon as possible to:</w:t>
      </w:r>
      <w:r w:rsidR="00A46AB3">
        <w:rPr>
          <w:color w:val="auto"/>
          <w:sz w:val="22"/>
          <w:szCs w:val="22"/>
        </w:rPr>
        <w:t xml:space="preserve"> </w:t>
      </w:r>
      <w:hyperlink r:id="rId6" w:history="1">
        <w:r w:rsidR="00060F8B" w:rsidRPr="00F9277E">
          <w:rPr>
            <w:rStyle w:val="Hyperlink"/>
            <w:sz w:val="22"/>
            <w:szCs w:val="22"/>
          </w:rPr>
          <w:t>ab</w:t>
        </w:r>
        <w:r w:rsidR="00060F8B" w:rsidRPr="00F9277E">
          <w:rPr>
            <w:rStyle w:val="Hyperlink"/>
            <w:sz w:val="22"/>
            <w:szCs w:val="22"/>
          </w:rPr>
          <w:t>@</w:t>
        </w:r>
        <w:r w:rsidR="00060F8B" w:rsidRPr="00F9277E">
          <w:rPr>
            <w:rStyle w:val="Hyperlink"/>
            <w:sz w:val="22"/>
            <w:szCs w:val="22"/>
          </w:rPr>
          <w:t>cptshn.co.uk</w:t>
        </w:r>
      </w:hyperlink>
      <w:r w:rsidR="00060F8B">
        <w:rPr>
          <w:color w:val="auto"/>
          <w:sz w:val="22"/>
          <w:szCs w:val="22"/>
        </w:rPr>
        <w:t xml:space="preserve">        </w:t>
      </w:r>
    </w:p>
    <w:p w14:paraId="235ACE48" w14:textId="77777777" w:rsidR="00090E16" w:rsidRPr="00DD4E84" w:rsidRDefault="00090E16">
      <w:pPr>
        <w:pStyle w:val="BodyTex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090E16" w14:paraId="4CD1FAB6" w14:textId="77777777" w:rsidTr="00090E16">
        <w:tc>
          <w:tcPr>
            <w:tcW w:w="11016" w:type="dxa"/>
            <w:shd w:val="clear" w:color="auto" w:fill="auto"/>
          </w:tcPr>
          <w:p w14:paraId="6DA86B4F" w14:textId="77777777" w:rsidR="00212595" w:rsidRPr="00212595" w:rsidRDefault="00A46AB3" w:rsidP="00090E16">
            <w:pPr>
              <w:pStyle w:val="BodyText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Cambridgeshire &amp; Peterborough Teaching School Hub</w:t>
            </w:r>
            <w:r w:rsidR="00212595" w:rsidRPr="00212595">
              <w:rPr>
                <w:color w:val="auto"/>
                <w:sz w:val="16"/>
                <w:szCs w:val="16"/>
              </w:rPr>
              <w:t xml:space="preserve"> collect and use personal information in line with our requirements/responsibilities as an Appropriate Body for the purposes of ECT induction.</w:t>
            </w:r>
            <w:r w:rsidR="00212595">
              <w:rPr>
                <w:color w:val="auto"/>
                <w:sz w:val="16"/>
                <w:szCs w:val="16"/>
              </w:rPr>
              <w:t xml:space="preserve"> Personal </w:t>
            </w:r>
            <w:r w:rsidR="00212595" w:rsidRPr="00212595">
              <w:rPr>
                <w:color w:val="auto"/>
                <w:sz w:val="16"/>
                <w:szCs w:val="16"/>
              </w:rPr>
              <w:t xml:space="preserve">information will only be accessed and processed by authorised personnel who are directly involved in the management and administration of </w:t>
            </w:r>
            <w:r w:rsidR="00212595">
              <w:rPr>
                <w:color w:val="auto"/>
                <w:sz w:val="16"/>
                <w:szCs w:val="16"/>
              </w:rPr>
              <w:t>ECT</w:t>
            </w:r>
            <w:r w:rsidR="00212595" w:rsidRPr="00212595">
              <w:rPr>
                <w:color w:val="auto"/>
                <w:sz w:val="16"/>
                <w:szCs w:val="16"/>
              </w:rPr>
              <w:t xml:space="preserve"> induction and have a legitimate need to access </w:t>
            </w:r>
            <w:r w:rsidR="00212595">
              <w:rPr>
                <w:color w:val="auto"/>
                <w:sz w:val="16"/>
                <w:szCs w:val="16"/>
              </w:rPr>
              <w:t>the</w:t>
            </w:r>
            <w:r w:rsidR="00212595" w:rsidRPr="00212595">
              <w:rPr>
                <w:color w:val="auto"/>
                <w:sz w:val="16"/>
                <w:szCs w:val="16"/>
              </w:rPr>
              <w:t xml:space="preserve"> information.</w:t>
            </w:r>
          </w:p>
          <w:p w14:paraId="712996A7" w14:textId="77777777" w:rsidR="00090E16" w:rsidRPr="00090E16" w:rsidRDefault="00090E16" w:rsidP="00090E16">
            <w:pPr>
              <w:pStyle w:val="BodyText"/>
              <w:jc w:val="both"/>
              <w:rPr>
                <w:color w:val="auto"/>
                <w:sz w:val="16"/>
                <w:szCs w:val="16"/>
              </w:rPr>
            </w:pPr>
          </w:p>
          <w:p w14:paraId="638586AB" w14:textId="77777777" w:rsidR="00212595" w:rsidRPr="00212595" w:rsidRDefault="00090E16" w:rsidP="00212595">
            <w:pPr>
              <w:rPr>
                <w:sz w:val="16"/>
                <w:szCs w:val="16"/>
              </w:rPr>
            </w:pPr>
            <w:r w:rsidRPr="00090E16">
              <w:rPr>
                <w:sz w:val="16"/>
                <w:szCs w:val="16"/>
              </w:rPr>
              <w:t xml:space="preserve">Schools/Academies should advise the </w:t>
            </w:r>
            <w:r w:rsidR="001F2FED">
              <w:rPr>
                <w:sz w:val="16"/>
                <w:szCs w:val="16"/>
              </w:rPr>
              <w:t>Early Career</w:t>
            </w:r>
            <w:r w:rsidRPr="00090E16">
              <w:rPr>
                <w:sz w:val="16"/>
                <w:szCs w:val="16"/>
              </w:rPr>
              <w:t xml:space="preserve"> Teacher that details supplied on this form will be held by </w:t>
            </w:r>
            <w:r w:rsidR="00A46AB3">
              <w:rPr>
                <w:sz w:val="16"/>
                <w:szCs w:val="16"/>
              </w:rPr>
              <w:t>CPTSH</w:t>
            </w:r>
            <w:r w:rsidRPr="00090E16">
              <w:rPr>
                <w:sz w:val="16"/>
                <w:szCs w:val="16"/>
              </w:rPr>
              <w:t xml:space="preserve"> </w:t>
            </w:r>
            <w:r w:rsidR="001F2FED">
              <w:rPr>
                <w:sz w:val="16"/>
                <w:szCs w:val="16"/>
              </w:rPr>
              <w:t>ECT Induction Service</w:t>
            </w:r>
            <w:r w:rsidRPr="00090E16">
              <w:rPr>
                <w:sz w:val="16"/>
                <w:szCs w:val="16"/>
              </w:rPr>
              <w:t xml:space="preserve"> for monitoring purposes.  Some details will be disclosed to the DfE and Teaching</w:t>
            </w:r>
            <w:r w:rsidR="00586F5E">
              <w:rPr>
                <w:sz w:val="16"/>
                <w:szCs w:val="16"/>
              </w:rPr>
              <w:t xml:space="preserve"> Regulation</w:t>
            </w:r>
            <w:r w:rsidRPr="00090E16">
              <w:rPr>
                <w:sz w:val="16"/>
                <w:szCs w:val="16"/>
              </w:rPr>
              <w:t xml:space="preserve"> Agency and may be disclosed to other organisations </w:t>
            </w:r>
            <w:proofErr w:type="gramStart"/>
            <w:r w:rsidR="00212595" w:rsidRPr="00212595">
              <w:rPr>
                <w:sz w:val="16"/>
                <w:szCs w:val="16"/>
              </w:rPr>
              <w:t>in order to</w:t>
            </w:r>
            <w:proofErr w:type="gramEnd"/>
            <w:r w:rsidR="00212595" w:rsidRPr="00212595">
              <w:rPr>
                <w:sz w:val="16"/>
                <w:szCs w:val="16"/>
              </w:rPr>
              <w:t xml:space="preserve"> comply with statutory requirements. </w:t>
            </w:r>
          </w:p>
          <w:p w14:paraId="148C2DA8" w14:textId="77777777" w:rsidR="00090E16" w:rsidRPr="00090E16" w:rsidRDefault="00090E16" w:rsidP="00090E16">
            <w:pPr>
              <w:pStyle w:val="BodyText"/>
              <w:jc w:val="both"/>
              <w:rPr>
                <w:color w:val="auto"/>
                <w:sz w:val="16"/>
                <w:szCs w:val="16"/>
              </w:rPr>
            </w:pPr>
          </w:p>
          <w:p w14:paraId="60C05035" w14:textId="77777777" w:rsidR="00090E16" w:rsidRDefault="00090E16" w:rsidP="00090E16">
            <w:pPr>
              <w:jc w:val="both"/>
              <w:rPr>
                <w:noProof/>
              </w:rPr>
            </w:pPr>
            <w:r w:rsidRPr="00090E16">
              <w:rPr>
                <w:sz w:val="16"/>
                <w:szCs w:val="16"/>
              </w:rPr>
              <w:t>The personal details will be safeguarded and will not be divulged to any other individuals or organisations for any other purposes.</w:t>
            </w:r>
            <w:r w:rsidR="00A46AB3">
              <w:rPr>
                <w:sz w:val="16"/>
                <w:szCs w:val="16"/>
              </w:rPr>
              <w:t xml:space="preserve"> </w:t>
            </w:r>
          </w:p>
        </w:tc>
      </w:tr>
    </w:tbl>
    <w:p w14:paraId="2E8C02D1" w14:textId="77777777" w:rsidR="00090E16" w:rsidRDefault="00090E16" w:rsidP="00A46AB3"/>
    <w:sectPr w:rsidR="00090E16" w:rsidSect="00212595">
      <w:pgSz w:w="12240" w:h="15840"/>
      <w:pgMar w:top="36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CDB"/>
    <w:rsid w:val="00004A22"/>
    <w:rsid w:val="00060F8B"/>
    <w:rsid w:val="00090E16"/>
    <w:rsid w:val="001F2FED"/>
    <w:rsid w:val="00212595"/>
    <w:rsid w:val="00586F5E"/>
    <w:rsid w:val="0081646D"/>
    <w:rsid w:val="009602DD"/>
    <w:rsid w:val="00A46AB3"/>
    <w:rsid w:val="00B2123A"/>
    <w:rsid w:val="00BE26C7"/>
    <w:rsid w:val="00BE706C"/>
    <w:rsid w:val="00CB1CDB"/>
    <w:rsid w:val="00DD4E84"/>
    <w:rsid w:val="00E14F00"/>
    <w:rsid w:val="00F00546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78A2"/>
  <w15:chartTrackingRefBased/>
  <w15:docId w15:val="{AAF2A636-CF41-4DCD-A933-D3CA33F9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Pr>
      <w:color w:val="FF0000"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F2FED"/>
    <w:rPr>
      <w:color w:val="605E5C"/>
      <w:shd w:val="clear" w:color="auto" w:fill="E1DFDD"/>
    </w:rPr>
  </w:style>
  <w:style w:type="character" w:styleId="FollowedHyperlink">
    <w:name w:val="FollowedHyperlink"/>
    <w:rsid w:val="00060F8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@cptshn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Cambridgeshire County Council</Company>
  <LinksUpToDate>false</LinksUpToDate>
  <CharactersWithSpaces>2184</CharactersWithSpaces>
  <SharedDoc>false</SharedDoc>
  <HLinks>
    <vt:vector size="6" baseType="variant"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mailto:ab@cptshn.co.uk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cy234</dc:creator>
  <cp:keywords/>
  <dc:description/>
  <cp:lastModifiedBy>Claire Newman</cp:lastModifiedBy>
  <cp:revision>3</cp:revision>
  <cp:lastPrinted>2013-10-31T15:08:00Z</cp:lastPrinted>
  <dcterms:created xsi:type="dcterms:W3CDTF">2023-06-21T07:53:00Z</dcterms:created>
  <dcterms:modified xsi:type="dcterms:W3CDTF">2023-06-21T13:38:00Z</dcterms:modified>
</cp:coreProperties>
</file>